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36" w:rsidRPr="00450136" w:rsidRDefault="00450136" w:rsidP="00450136">
      <w:pPr>
        <w:jc w:val="center"/>
        <w:rPr>
          <w:b/>
          <w:sz w:val="36"/>
          <w:szCs w:val="36"/>
        </w:rPr>
      </w:pPr>
      <w:bookmarkStart w:id="0" w:name="_GoBack"/>
      <w:r w:rsidRPr="00450136">
        <w:rPr>
          <w:b/>
          <w:sz w:val="36"/>
          <w:szCs w:val="36"/>
        </w:rPr>
        <w:t>Комиссия по противодействию коррупции</w:t>
      </w:r>
    </w:p>
    <w:p w:rsidR="00450136" w:rsidRPr="00450136" w:rsidRDefault="00450136" w:rsidP="00450136">
      <w:pPr>
        <w:jc w:val="center"/>
        <w:rPr>
          <w:b/>
          <w:sz w:val="36"/>
          <w:szCs w:val="36"/>
        </w:rPr>
      </w:pPr>
      <w:r w:rsidRPr="00450136">
        <w:rPr>
          <w:b/>
          <w:sz w:val="36"/>
          <w:szCs w:val="36"/>
        </w:rPr>
        <w:t xml:space="preserve">ГБУДО ЦППМСП </w:t>
      </w:r>
      <w:proofErr w:type="spellStart"/>
      <w:r w:rsidRPr="00450136">
        <w:rPr>
          <w:b/>
          <w:sz w:val="36"/>
          <w:szCs w:val="36"/>
        </w:rPr>
        <w:t>Колпинского</w:t>
      </w:r>
      <w:proofErr w:type="spellEnd"/>
      <w:r w:rsidRPr="00450136">
        <w:rPr>
          <w:b/>
          <w:sz w:val="36"/>
          <w:szCs w:val="36"/>
        </w:rPr>
        <w:t xml:space="preserve"> района СПб</w:t>
      </w:r>
    </w:p>
    <w:bookmarkEnd w:id="0"/>
    <w:p w:rsidR="00450136" w:rsidRPr="00450136" w:rsidRDefault="00450136" w:rsidP="00450136">
      <w:pPr>
        <w:jc w:val="center"/>
        <w:rPr>
          <w:b/>
          <w:sz w:val="28"/>
          <w:szCs w:val="28"/>
        </w:rPr>
      </w:pPr>
    </w:p>
    <w:p w:rsidR="00450136" w:rsidRDefault="00450136" w:rsidP="00450136">
      <w:pPr>
        <w:spacing w:line="360" w:lineRule="auto"/>
        <w:rPr>
          <w:b/>
          <w:sz w:val="28"/>
          <w:szCs w:val="28"/>
          <w:lang w:eastAsia="en-US"/>
        </w:rPr>
      </w:pPr>
    </w:p>
    <w:p w:rsidR="00450136" w:rsidRPr="00450136" w:rsidRDefault="00450136" w:rsidP="00450136">
      <w:pPr>
        <w:spacing w:line="360" w:lineRule="auto"/>
        <w:rPr>
          <w:sz w:val="28"/>
          <w:szCs w:val="28"/>
          <w:lang w:eastAsia="en-US"/>
        </w:rPr>
      </w:pPr>
      <w:r w:rsidRPr="00450136">
        <w:rPr>
          <w:b/>
          <w:sz w:val="28"/>
          <w:szCs w:val="28"/>
          <w:lang w:eastAsia="en-US"/>
        </w:rPr>
        <w:t>Корнева Елена Владимировна</w:t>
      </w:r>
      <w:r w:rsidRPr="00450136">
        <w:rPr>
          <w:sz w:val="28"/>
          <w:szCs w:val="28"/>
          <w:lang w:eastAsia="en-US"/>
        </w:rPr>
        <w:t xml:space="preserve">, </w:t>
      </w:r>
    </w:p>
    <w:p w:rsidR="00450136" w:rsidRPr="00450136" w:rsidRDefault="00450136" w:rsidP="00450136">
      <w:pPr>
        <w:spacing w:line="360" w:lineRule="auto"/>
        <w:rPr>
          <w:sz w:val="28"/>
          <w:szCs w:val="28"/>
          <w:lang w:eastAsia="en-US"/>
        </w:rPr>
      </w:pPr>
      <w:r w:rsidRPr="00450136">
        <w:rPr>
          <w:sz w:val="28"/>
          <w:szCs w:val="28"/>
          <w:lang w:eastAsia="en-US"/>
        </w:rPr>
        <w:t>заместитель директора по АХР, председатель комиссии</w:t>
      </w:r>
    </w:p>
    <w:p w:rsidR="00450136" w:rsidRPr="00450136" w:rsidRDefault="00450136" w:rsidP="00450136">
      <w:pPr>
        <w:spacing w:line="360" w:lineRule="auto"/>
        <w:rPr>
          <w:sz w:val="28"/>
          <w:szCs w:val="28"/>
          <w:lang w:eastAsia="en-US"/>
        </w:rPr>
      </w:pPr>
    </w:p>
    <w:p w:rsidR="00450136" w:rsidRPr="00450136" w:rsidRDefault="00450136" w:rsidP="00450136">
      <w:pPr>
        <w:spacing w:line="360" w:lineRule="auto"/>
        <w:rPr>
          <w:sz w:val="28"/>
          <w:szCs w:val="28"/>
          <w:lang w:eastAsia="en-US"/>
        </w:rPr>
      </w:pPr>
      <w:r w:rsidRPr="00450136">
        <w:rPr>
          <w:b/>
          <w:sz w:val="28"/>
          <w:szCs w:val="28"/>
          <w:lang w:eastAsia="en-US"/>
        </w:rPr>
        <w:t>Голубева Елена Викторовна</w:t>
      </w:r>
      <w:r w:rsidRPr="00450136">
        <w:rPr>
          <w:sz w:val="28"/>
          <w:szCs w:val="28"/>
          <w:lang w:eastAsia="en-US"/>
        </w:rPr>
        <w:t xml:space="preserve">, </w:t>
      </w:r>
    </w:p>
    <w:p w:rsidR="00450136" w:rsidRPr="00450136" w:rsidRDefault="00450136" w:rsidP="00450136">
      <w:pPr>
        <w:spacing w:line="360" w:lineRule="auto"/>
        <w:rPr>
          <w:sz w:val="28"/>
          <w:szCs w:val="28"/>
          <w:lang w:eastAsia="en-US"/>
        </w:rPr>
      </w:pPr>
      <w:r w:rsidRPr="00450136">
        <w:rPr>
          <w:sz w:val="28"/>
          <w:szCs w:val="28"/>
          <w:lang w:eastAsia="en-US"/>
        </w:rPr>
        <w:t>учитель-логопед, член комиссии по закупкам, заместитель председателя</w:t>
      </w:r>
    </w:p>
    <w:p w:rsidR="00450136" w:rsidRPr="00450136" w:rsidRDefault="00450136" w:rsidP="00450136">
      <w:pPr>
        <w:spacing w:line="360" w:lineRule="auto"/>
        <w:rPr>
          <w:sz w:val="28"/>
          <w:szCs w:val="28"/>
          <w:lang w:eastAsia="en-US"/>
        </w:rPr>
      </w:pPr>
    </w:p>
    <w:p w:rsidR="00450136" w:rsidRPr="00450136" w:rsidRDefault="00450136" w:rsidP="00450136">
      <w:pPr>
        <w:spacing w:line="360" w:lineRule="auto"/>
        <w:rPr>
          <w:sz w:val="28"/>
          <w:szCs w:val="28"/>
          <w:lang w:eastAsia="en-US"/>
        </w:rPr>
      </w:pPr>
      <w:proofErr w:type="spellStart"/>
      <w:r w:rsidRPr="00450136">
        <w:rPr>
          <w:b/>
          <w:sz w:val="28"/>
          <w:szCs w:val="28"/>
          <w:lang w:eastAsia="en-US"/>
        </w:rPr>
        <w:t>Возмителенко</w:t>
      </w:r>
      <w:proofErr w:type="spellEnd"/>
      <w:r w:rsidRPr="00450136">
        <w:rPr>
          <w:b/>
          <w:sz w:val="28"/>
          <w:szCs w:val="28"/>
          <w:lang w:eastAsia="en-US"/>
        </w:rPr>
        <w:t xml:space="preserve"> Светлана Александровна</w:t>
      </w:r>
      <w:r w:rsidRPr="00450136">
        <w:rPr>
          <w:sz w:val="28"/>
          <w:szCs w:val="28"/>
          <w:lang w:eastAsia="en-US"/>
        </w:rPr>
        <w:t xml:space="preserve">, </w:t>
      </w:r>
    </w:p>
    <w:p w:rsidR="00450136" w:rsidRPr="00450136" w:rsidRDefault="00450136" w:rsidP="00450136">
      <w:pPr>
        <w:spacing w:line="360" w:lineRule="auto"/>
        <w:rPr>
          <w:sz w:val="28"/>
          <w:szCs w:val="28"/>
          <w:lang w:eastAsia="en-US"/>
        </w:rPr>
      </w:pPr>
      <w:r w:rsidRPr="00450136">
        <w:rPr>
          <w:sz w:val="28"/>
          <w:szCs w:val="28"/>
          <w:lang w:eastAsia="en-US"/>
        </w:rPr>
        <w:t xml:space="preserve">главный специалист отдела образования администрации </w:t>
      </w:r>
      <w:proofErr w:type="spellStart"/>
      <w:r w:rsidRPr="00450136">
        <w:rPr>
          <w:sz w:val="28"/>
          <w:szCs w:val="28"/>
          <w:lang w:eastAsia="en-US"/>
        </w:rPr>
        <w:t>Колпинского</w:t>
      </w:r>
      <w:proofErr w:type="spellEnd"/>
      <w:r w:rsidRPr="00450136">
        <w:rPr>
          <w:sz w:val="28"/>
          <w:szCs w:val="28"/>
          <w:lang w:eastAsia="en-US"/>
        </w:rPr>
        <w:t xml:space="preserve"> района Санкт-Петербурга, член комиссии</w:t>
      </w:r>
    </w:p>
    <w:p w:rsidR="00450136" w:rsidRPr="00450136" w:rsidRDefault="00450136" w:rsidP="00450136">
      <w:pPr>
        <w:spacing w:line="360" w:lineRule="auto"/>
        <w:rPr>
          <w:sz w:val="28"/>
          <w:szCs w:val="28"/>
          <w:lang w:eastAsia="en-US"/>
        </w:rPr>
      </w:pPr>
    </w:p>
    <w:p w:rsidR="00450136" w:rsidRPr="00450136" w:rsidRDefault="00450136" w:rsidP="00450136">
      <w:pPr>
        <w:spacing w:line="360" w:lineRule="auto"/>
        <w:rPr>
          <w:sz w:val="28"/>
          <w:szCs w:val="28"/>
          <w:lang w:eastAsia="en-US"/>
        </w:rPr>
      </w:pPr>
      <w:proofErr w:type="spellStart"/>
      <w:r w:rsidRPr="00450136">
        <w:rPr>
          <w:b/>
          <w:sz w:val="28"/>
          <w:szCs w:val="28"/>
          <w:lang w:eastAsia="en-US"/>
        </w:rPr>
        <w:t>Касторнова</w:t>
      </w:r>
      <w:proofErr w:type="spellEnd"/>
      <w:r w:rsidRPr="00450136">
        <w:rPr>
          <w:b/>
          <w:sz w:val="28"/>
          <w:szCs w:val="28"/>
          <w:lang w:eastAsia="en-US"/>
        </w:rPr>
        <w:t xml:space="preserve"> Юлия Юрьевна</w:t>
      </w:r>
      <w:r w:rsidRPr="00450136">
        <w:rPr>
          <w:sz w:val="28"/>
          <w:szCs w:val="28"/>
          <w:lang w:eastAsia="en-US"/>
        </w:rPr>
        <w:t xml:space="preserve">, </w:t>
      </w:r>
    </w:p>
    <w:p w:rsidR="00450136" w:rsidRPr="00450136" w:rsidRDefault="00450136" w:rsidP="00450136">
      <w:pPr>
        <w:spacing w:line="360" w:lineRule="auto"/>
        <w:rPr>
          <w:sz w:val="28"/>
          <w:szCs w:val="28"/>
          <w:lang w:eastAsia="en-US"/>
        </w:rPr>
      </w:pPr>
      <w:r w:rsidRPr="00450136">
        <w:rPr>
          <w:sz w:val="28"/>
          <w:szCs w:val="28"/>
          <w:lang w:eastAsia="en-US"/>
        </w:rPr>
        <w:t>педагог-психолог, член комиссии по закупкам, член комиссии</w:t>
      </w:r>
    </w:p>
    <w:p w:rsidR="00450136" w:rsidRPr="00450136" w:rsidRDefault="00450136" w:rsidP="00450136">
      <w:pPr>
        <w:spacing w:line="360" w:lineRule="auto"/>
        <w:rPr>
          <w:sz w:val="28"/>
          <w:szCs w:val="28"/>
          <w:lang w:eastAsia="en-US"/>
        </w:rPr>
      </w:pPr>
    </w:p>
    <w:p w:rsidR="00450136" w:rsidRPr="00450136" w:rsidRDefault="00450136" w:rsidP="00450136">
      <w:pPr>
        <w:spacing w:line="360" w:lineRule="auto"/>
        <w:rPr>
          <w:sz w:val="28"/>
          <w:szCs w:val="28"/>
          <w:lang w:eastAsia="en-US"/>
        </w:rPr>
      </w:pPr>
      <w:r w:rsidRPr="00450136">
        <w:rPr>
          <w:b/>
          <w:sz w:val="28"/>
          <w:szCs w:val="28"/>
          <w:lang w:eastAsia="en-US"/>
        </w:rPr>
        <w:t>Исаенко Наталия Васильевна</w:t>
      </w:r>
      <w:r w:rsidRPr="00450136">
        <w:rPr>
          <w:sz w:val="28"/>
          <w:szCs w:val="28"/>
          <w:lang w:eastAsia="en-US"/>
        </w:rPr>
        <w:t xml:space="preserve">, </w:t>
      </w:r>
    </w:p>
    <w:p w:rsidR="00450136" w:rsidRPr="00450136" w:rsidRDefault="00450136" w:rsidP="00450136">
      <w:pPr>
        <w:spacing w:line="360" w:lineRule="auto"/>
        <w:rPr>
          <w:sz w:val="28"/>
          <w:szCs w:val="28"/>
          <w:lang w:eastAsia="en-US"/>
        </w:rPr>
      </w:pPr>
      <w:r w:rsidRPr="00450136">
        <w:rPr>
          <w:sz w:val="28"/>
          <w:szCs w:val="28"/>
          <w:lang w:eastAsia="en-US"/>
        </w:rPr>
        <w:t>учитель-дефектолог, член комиссии</w:t>
      </w:r>
    </w:p>
    <w:p w:rsidR="00450136" w:rsidRPr="00450136" w:rsidRDefault="00450136" w:rsidP="00450136">
      <w:pPr>
        <w:spacing w:line="360" w:lineRule="auto"/>
        <w:rPr>
          <w:sz w:val="28"/>
          <w:szCs w:val="28"/>
          <w:lang w:eastAsia="en-US"/>
        </w:rPr>
      </w:pPr>
    </w:p>
    <w:p w:rsidR="00450136" w:rsidRPr="00450136" w:rsidRDefault="00450136" w:rsidP="00450136">
      <w:pPr>
        <w:spacing w:line="360" w:lineRule="auto"/>
        <w:rPr>
          <w:sz w:val="28"/>
          <w:szCs w:val="28"/>
          <w:lang w:eastAsia="en-US"/>
        </w:rPr>
      </w:pPr>
      <w:proofErr w:type="spellStart"/>
      <w:r w:rsidRPr="00450136">
        <w:rPr>
          <w:b/>
          <w:sz w:val="28"/>
          <w:szCs w:val="28"/>
          <w:lang w:eastAsia="en-US"/>
        </w:rPr>
        <w:t>Буракова</w:t>
      </w:r>
      <w:proofErr w:type="spellEnd"/>
      <w:r w:rsidRPr="00450136">
        <w:rPr>
          <w:b/>
          <w:sz w:val="28"/>
          <w:szCs w:val="28"/>
          <w:lang w:eastAsia="en-US"/>
        </w:rPr>
        <w:t xml:space="preserve"> Людмила Владимировна</w:t>
      </w:r>
      <w:r w:rsidRPr="00450136">
        <w:rPr>
          <w:sz w:val="28"/>
          <w:szCs w:val="28"/>
          <w:lang w:eastAsia="en-US"/>
        </w:rPr>
        <w:t>,</w:t>
      </w:r>
    </w:p>
    <w:p w:rsidR="00450136" w:rsidRPr="00450136" w:rsidRDefault="00450136" w:rsidP="00450136">
      <w:pPr>
        <w:spacing w:line="360" w:lineRule="auto"/>
        <w:rPr>
          <w:sz w:val="28"/>
          <w:szCs w:val="28"/>
          <w:lang w:eastAsia="en-US"/>
        </w:rPr>
      </w:pPr>
      <w:r w:rsidRPr="00450136">
        <w:rPr>
          <w:sz w:val="28"/>
          <w:szCs w:val="28"/>
          <w:lang w:eastAsia="en-US"/>
        </w:rPr>
        <w:t>педагог-психолог, ответственный секретарь комиссии</w:t>
      </w:r>
    </w:p>
    <w:p w:rsidR="00450136" w:rsidRDefault="00450136" w:rsidP="00450136">
      <w:pPr>
        <w:rPr>
          <w:lang w:eastAsia="en-US"/>
        </w:rPr>
      </w:pPr>
    </w:p>
    <w:p w:rsidR="00450136" w:rsidRDefault="00450136" w:rsidP="00450136">
      <w:pPr>
        <w:rPr>
          <w:lang w:eastAsia="en-US"/>
        </w:rPr>
      </w:pPr>
    </w:p>
    <w:p w:rsidR="00450136" w:rsidRDefault="00450136" w:rsidP="00450136"/>
    <w:p w:rsidR="00C93AF0" w:rsidRDefault="00C93AF0"/>
    <w:sectPr w:rsidR="00C93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878"/>
    <w:rsid w:val="00124CCC"/>
    <w:rsid w:val="00450136"/>
    <w:rsid w:val="00A04878"/>
    <w:rsid w:val="00C9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01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01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DellPC</dc:creator>
  <cp:lastModifiedBy>Андрей</cp:lastModifiedBy>
  <cp:revision>2</cp:revision>
  <dcterms:created xsi:type="dcterms:W3CDTF">2016-04-24T19:50:00Z</dcterms:created>
  <dcterms:modified xsi:type="dcterms:W3CDTF">2016-04-24T19:50:00Z</dcterms:modified>
</cp:coreProperties>
</file>